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EE0A3" w14:textId="12645DF2" w:rsidR="00750DA9" w:rsidRDefault="00750DA9" w:rsidP="00750DA9">
      <w:pPr>
        <w:pStyle w:val="STQBodyCopy"/>
      </w:pPr>
      <w:r>
        <w:t xml:space="preserve">[Date here]  </w:t>
      </w:r>
    </w:p>
    <w:p w14:paraId="14A6E296" w14:textId="432F281A" w:rsidR="00750DA9" w:rsidRDefault="00750DA9" w:rsidP="00042811">
      <w:pPr>
        <w:pStyle w:val="BlueHeadline"/>
      </w:pPr>
    </w:p>
    <w:p w14:paraId="3D8B66F8" w14:textId="1A90B4A2" w:rsidR="00DD0E0A" w:rsidRPr="00FB4DAF" w:rsidRDefault="00042811" w:rsidP="00042811">
      <w:pPr>
        <w:pStyle w:val="BlueHeadline"/>
      </w:pPr>
      <w:r>
        <w:t>DEAR PARENTS &amp; FAMILIES</w:t>
      </w:r>
      <w:r w:rsidR="00750DA9">
        <w:t>,</w:t>
      </w:r>
    </w:p>
    <w:p w14:paraId="534233BA" w14:textId="0409BCEE" w:rsidR="009E732C" w:rsidRPr="00FB4DAF" w:rsidRDefault="009E732C" w:rsidP="00042811">
      <w:pPr>
        <w:pStyle w:val="LightBlueSubhead"/>
      </w:pPr>
      <w:r w:rsidRPr="00FB4DAF">
        <w:t xml:space="preserve">We have exciting news to share with you! </w:t>
      </w:r>
    </w:p>
    <w:p w14:paraId="1736F072" w14:textId="2513A4CB" w:rsidR="009E732C" w:rsidRDefault="009E732C" w:rsidP="00042811">
      <w:pPr>
        <w:pStyle w:val="STQBodyCopy"/>
      </w:pPr>
      <w:r>
        <w:t xml:space="preserve">[Insert child care facility name here] has been recognized by Nebraska Step Up to Quality for its commitment to quality child care and education. </w:t>
      </w:r>
      <w:r w:rsidR="00F15873">
        <w:t xml:space="preserve">This means we are </w:t>
      </w:r>
      <w:r>
        <w:t xml:space="preserve">going above and beyond state licensing requirements to better serve the needs of </w:t>
      </w:r>
      <w:r w:rsidR="00F15873">
        <w:t>your child</w:t>
      </w:r>
      <w:r>
        <w:t xml:space="preserve"> </w:t>
      </w:r>
      <w:r w:rsidR="00F15873">
        <w:t xml:space="preserve">and prepare them for success. </w:t>
      </w:r>
      <w:r>
        <w:t xml:space="preserve"> </w:t>
      </w:r>
    </w:p>
    <w:p w14:paraId="75C66BD5" w14:textId="5823D213" w:rsidR="009E732C" w:rsidRPr="009E732C" w:rsidRDefault="009E732C" w:rsidP="00042811">
      <w:pPr>
        <w:pStyle w:val="LightBlueSubhead"/>
      </w:pPr>
      <w:r>
        <w:t>Why does this matter?</w:t>
      </w:r>
    </w:p>
    <w:p w14:paraId="5816F4BA" w14:textId="77777777" w:rsidR="00C3342D" w:rsidRDefault="009E732C" w:rsidP="00042811">
      <w:pPr>
        <w:pStyle w:val="STQBodyCopy"/>
      </w:pPr>
      <w:r>
        <w:t xml:space="preserve">Did you know that 90 percent of brain development occurs before age 5? </w:t>
      </w:r>
    </w:p>
    <w:p w14:paraId="3D92BFDA" w14:textId="2DF98CAD" w:rsidR="009E732C" w:rsidRDefault="00435EAA" w:rsidP="00042811">
      <w:pPr>
        <w:pStyle w:val="STQBodyCopy"/>
      </w:pPr>
      <w:r>
        <w:t xml:space="preserve">The type of child care you choose for your child can have a </w:t>
      </w:r>
      <w:r w:rsidRPr="00435EAA">
        <w:rPr>
          <w:i/>
        </w:rPr>
        <w:t>big</w:t>
      </w:r>
      <w:r>
        <w:t xml:space="preserve"> impact on their future. </w:t>
      </w:r>
      <w:r w:rsidR="009E732C">
        <w:t>Early learning builds the foundation for skills n</w:t>
      </w:r>
      <w:r>
        <w:t>eeded in school, work and life, and s</w:t>
      </w:r>
      <w:r w:rsidR="009E732C">
        <w:t>tudies show</w:t>
      </w:r>
      <w:r>
        <w:t xml:space="preserve"> the</w:t>
      </w:r>
      <w:r w:rsidR="009E732C">
        <w:t xml:space="preserve"> benefits of early learning extend far beyond kindergarten</w:t>
      </w:r>
      <w:r>
        <w:t>. C</w:t>
      </w:r>
      <w:r w:rsidR="009E732C">
        <w:t>hildren who receive quality early care are more likely to graduate high school, attend college and earn higher wages.</w:t>
      </w:r>
    </w:p>
    <w:p w14:paraId="41D6E76F" w14:textId="6C7973F9" w:rsidR="009E732C" w:rsidRDefault="009E732C" w:rsidP="00042811">
      <w:pPr>
        <w:pStyle w:val="LightBlueSubhead"/>
      </w:pPr>
      <w:r>
        <w:t>What is Step Up to Quality?</w:t>
      </w:r>
    </w:p>
    <w:p w14:paraId="34FE3CBC" w14:textId="670EDF37" w:rsidR="002768E0" w:rsidRDefault="002768E0" w:rsidP="00042811">
      <w:pPr>
        <w:pStyle w:val="STQBodyCopy"/>
      </w:pPr>
      <w:r>
        <w:t xml:space="preserve">Step Up to Quality is the state of Nebraska’s Quality Rating and Improvement System (QRIS). A QRIS helps states assess, improve and communicate the level of quality of early childhood programs. Programs are awarded quality ratings for meeting a defined set of program standards. </w:t>
      </w:r>
    </w:p>
    <w:p w14:paraId="186CBE5C" w14:textId="18E92E39" w:rsidR="002768E0" w:rsidRDefault="002768E0" w:rsidP="00042811">
      <w:pPr>
        <w:pStyle w:val="LightBlueSubhead"/>
      </w:pPr>
      <w:r>
        <w:t>Where can I learn more?</w:t>
      </w:r>
    </w:p>
    <w:p w14:paraId="449EF8C1" w14:textId="304A00E8" w:rsidR="002768E0" w:rsidRDefault="002768E0" w:rsidP="00042811">
      <w:pPr>
        <w:pStyle w:val="STQBodyCopy"/>
      </w:pPr>
      <w:r>
        <w:t xml:space="preserve">To learn more about Step Up to Quality, visit </w:t>
      </w:r>
      <w:hyperlink r:id="rId7" w:history="1">
        <w:r w:rsidR="003970AF">
          <w:rPr>
            <w:rStyle w:val="Hyperlink"/>
          </w:rPr>
          <w:t>stepuptoquality.ne.gov</w:t>
        </w:r>
      </w:hyperlink>
      <w:bookmarkStart w:id="0" w:name="_GoBack"/>
      <w:bookmarkEnd w:id="0"/>
    </w:p>
    <w:sectPr w:rsidR="002768E0" w:rsidSect="00042811">
      <w:headerReference w:type="default" r:id="rId8"/>
      <w:footerReference w:type="default" r:id="rId9"/>
      <w:pgSz w:w="12240" w:h="15840"/>
      <w:pgMar w:top="3240" w:right="2520" w:bottom="108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89F01" w14:textId="77777777" w:rsidR="0052643E" w:rsidRDefault="0052643E" w:rsidP="009E732C">
      <w:r>
        <w:separator/>
      </w:r>
    </w:p>
  </w:endnote>
  <w:endnote w:type="continuationSeparator" w:id="0">
    <w:p w14:paraId="2452747C" w14:textId="77777777" w:rsidR="0052643E" w:rsidRDefault="0052643E" w:rsidP="009E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F4B04" w14:textId="5F8F65A1" w:rsidR="001C0C78" w:rsidRDefault="00570747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B3ABEA9" wp14:editId="2CF6B6CF">
          <wp:simplePos x="0" y="0"/>
          <wp:positionH relativeFrom="column">
            <wp:posOffset>3972137</wp:posOffset>
          </wp:positionH>
          <wp:positionV relativeFrom="paragraph">
            <wp:posOffset>-609600</wp:posOffset>
          </wp:positionV>
          <wp:extent cx="1520402" cy="846196"/>
          <wp:effectExtent l="0" t="0" r="3810" b="0"/>
          <wp:wrapNone/>
          <wp:docPr id="1" name="Picture 1" descr="../../../../Fonts/%20%20Logos/Step%20Up%20to%20Quality/Color/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Fonts/%20%20Logos/Step%20Up%20to%20Quality/Color/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402" cy="846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4FD80" w14:textId="77777777" w:rsidR="0052643E" w:rsidRDefault="0052643E" w:rsidP="009E732C">
      <w:r>
        <w:separator/>
      </w:r>
    </w:p>
  </w:footnote>
  <w:footnote w:type="continuationSeparator" w:id="0">
    <w:p w14:paraId="1258B0DF" w14:textId="77777777" w:rsidR="0052643E" w:rsidRDefault="0052643E" w:rsidP="009E7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4002B" w14:textId="0E94C248" w:rsidR="00042811" w:rsidRDefault="00E014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91F8A" wp14:editId="716A68BB">
              <wp:simplePos x="0" y="0"/>
              <wp:positionH relativeFrom="column">
                <wp:posOffset>-142875</wp:posOffset>
              </wp:positionH>
              <wp:positionV relativeFrom="paragraph">
                <wp:posOffset>231140</wp:posOffset>
              </wp:positionV>
              <wp:extent cx="2282190" cy="345440"/>
              <wp:effectExtent l="0" t="0" r="0" b="1016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1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70171" w14:textId="77777777" w:rsidR="00E0142E" w:rsidRPr="00613C79" w:rsidRDefault="00E0142E" w:rsidP="00E0142E">
                          <w:pPr>
                            <w:pStyle w:val="STQBodyCopy"/>
                          </w:pPr>
                          <w:r w:rsidRPr="00613C79">
                            <w:t>[Add your organization’s logo here]</w:t>
                          </w:r>
                        </w:p>
                        <w:p w14:paraId="160F284A" w14:textId="77777777" w:rsidR="00E0142E" w:rsidRDefault="00E0142E" w:rsidP="00E014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91F8A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11.25pt;margin-top:18.2pt;width:179.7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d9TXYCAABZBQAADgAAAGRycy9lMm9Eb2MueG1srFRNb9swDL0P2H8QdF+dr25tUKfIWnQYULTF&#10;0qFnRZYSY5KoSUzs7NeXkp0063bpsItNkY8U+Ujq4rK1hm1ViDW4kg9PBpwpJ6Gq3ark3x9vPpxx&#10;FlG4ShhwquQ7Ffnl7P27i8ZP1QjWYCoVGAVxcdr4kq8R/bQoolwrK+IJeOXIqCFYgXQMq6IKoqHo&#10;1hSjweBj0UCofACpYiTtdWfksxxfayXxXuuokJmSU26YvyF/l+lbzC7EdBWEX9eyT0P8QxZW1I4u&#10;PYS6FijYJtR/hLK1DBBB44kEW4DWtVS5BqpmOHhVzWItvMq1EDnRH2iK/y+svNs+BFZXJR9z5oSl&#10;Fj2qFtlnaNk4sdP4OCXQwhMMW1JTl/f6SMpUdKuDTX8qh5GdeN4duE3BJClHo7PR8JxMkmzjyelk&#10;kskvXrx9iPhFgWVJKHmg3mVKxfY2ImVC0D0kXebgpjYm98+43xQE7DQqD0DvnQrpEs4S7oxKXsZ9&#10;U5oIyHknRR49dWUC2woaGiGlcphLznEJnVCa7n6LY49Prl1Wb3E+eOSbweHB2dYOQmbpVdrVj33K&#10;usMTf0d1JxHbZds3eAnVjvoboNuP6OVNTU24FREfRKCFoL7RkuM9fbSBpuTQS5ytIfz6mz7haU7J&#10;yllDC1by+HMjguLMfHU0wefDNAIM82Fy+mlEh3BsWR5b3MZeAbVjSM+Jl1lMeDR7UQewT/QWzNOt&#10;ZBJO0t0lx714hd3a01si1XyeQbSDXuCtW3iZQid604g9tk8i+H4OkSb4DvarKKavxrHDJk8H8w2C&#10;rvOsJoI7VnviaX/zCPdvTXogjs8Z9fIizp4BAAD//wMAUEsDBBQABgAIAAAAIQDvaPzY3gAAAAkB&#10;AAAPAAAAZHJzL2Rvd25yZXYueG1sTI/BTsMwEETvSPyDtUjcWpukjZqQTYVAXEEUqNSbG2+TiHgd&#10;xW4T/h5zguNqnmbeltvZ9uJCo+8cI9wtFQji2pmOG4SP9+fFBoQPmo3uHRPCN3nYVtdXpS6Mm/iN&#10;LrvQiFjCvtAIbQhDIaWvW7LaL91AHLOTG60O8RwbaUY9xXLby0SpTFrdcVxo9UCPLdVfu7NF+Hw5&#10;HfYr9do82fUwuVlJtrlEvL2ZH+5BBJrDHwy/+lEdquh0dGc2XvQIiyRZRxQhzVYgIpCmWQ7iiJCr&#10;DciqlP8/qH4AAAD//wMAUEsBAi0AFAAGAAgAAAAhAOSZw8D7AAAA4QEAABMAAAAAAAAAAAAAAAAA&#10;AAAAAFtDb250ZW50X1R5cGVzXS54bWxQSwECLQAUAAYACAAAACEAI7Jq4dcAAACUAQAACwAAAAAA&#10;AAAAAAAAAAAsAQAAX3JlbHMvLnJlbHNQSwECLQAUAAYACAAAACEAqpd9TXYCAABZBQAADgAAAAAA&#10;AAAAAAAAAAAsAgAAZHJzL2Uyb0RvYy54bWxQSwECLQAUAAYACAAAACEA72j82N4AAAAJAQAADwAA&#10;AAAAAAAAAAAAAADOBAAAZHJzL2Rvd25yZXYueG1sUEsFBgAAAAAEAAQA8wAAANkFAAAAAA==&#10;" filled="f" stroked="f">
              <v:textbox>
                <w:txbxContent>
                  <w:p w14:paraId="43470171" w14:textId="77777777" w:rsidR="00E0142E" w:rsidRPr="00613C79" w:rsidRDefault="00E0142E" w:rsidP="00E0142E">
                    <w:pPr>
                      <w:pStyle w:val="STQBodyCopy"/>
                    </w:pPr>
                    <w:r w:rsidRPr="00613C79">
                      <w:t>[Add your organization’s logo here]</w:t>
                    </w:r>
                  </w:p>
                  <w:p w14:paraId="160F284A" w14:textId="77777777" w:rsidR="00E0142E" w:rsidRDefault="00E0142E" w:rsidP="00E0142E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201C6"/>
    <w:multiLevelType w:val="hybridMultilevel"/>
    <w:tmpl w:val="6542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6A"/>
    <w:rsid w:val="00042811"/>
    <w:rsid w:val="0007703C"/>
    <w:rsid w:val="000852B7"/>
    <w:rsid w:val="000B766A"/>
    <w:rsid w:val="000F396F"/>
    <w:rsid w:val="000F6182"/>
    <w:rsid w:val="001C0C78"/>
    <w:rsid w:val="00202E0C"/>
    <w:rsid w:val="002768E0"/>
    <w:rsid w:val="002A5C11"/>
    <w:rsid w:val="00336AFF"/>
    <w:rsid w:val="00342ED1"/>
    <w:rsid w:val="003970AF"/>
    <w:rsid w:val="00435EAA"/>
    <w:rsid w:val="0050616A"/>
    <w:rsid w:val="0052643E"/>
    <w:rsid w:val="00570747"/>
    <w:rsid w:val="00582239"/>
    <w:rsid w:val="00601822"/>
    <w:rsid w:val="00613C79"/>
    <w:rsid w:val="00750DA9"/>
    <w:rsid w:val="007F3384"/>
    <w:rsid w:val="007F7B4F"/>
    <w:rsid w:val="0088128C"/>
    <w:rsid w:val="008D0E92"/>
    <w:rsid w:val="008D3451"/>
    <w:rsid w:val="00990D22"/>
    <w:rsid w:val="009E732C"/>
    <w:rsid w:val="00A1730C"/>
    <w:rsid w:val="00A450FC"/>
    <w:rsid w:val="00A82FB3"/>
    <w:rsid w:val="00AC399F"/>
    <w:rsid w:val="00B0661F"/>
    <w:rsid w:val="00B2565D"/>
    <w:rsid w:val="00BC1736"/>
    <w:rsid w:val="00C3342D"/>
    <w:rsid w:val="00D35799"/>
    <w:rsid w:val="00DB0900"/>
    <w:rsid w:val="00DC14EC"/>
    <w:rsid w:val="00DD0E0A"/>
    <w:rsid w:val="00DD792C"/>
    <w:rsid w:val="00DE54CC"/>
    <w:rsid w:val="00E0142E"/>
    <w:rsid w:val="00E13D3D"/>
    <w:rsid w:val="00F15873"/>
    <w:rsid w:val="00FB4DAF"/>
    <w:rsid w:val="00F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5D4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042811"/>
    <w:rPr>
      <w:color w:val="006999"/>
      <w:u w:val="none"/>
    </w:rPr>
  </w:style>
  <w:style w:type="paragraph" w:styleId="ListParagraph">
    <w:name w:val="List Paragraph"/>
    <w:basedOn w:val="Normal"/>
    <w:uiPriority w:val="34"/>
    <w:rsid w:val="00DD0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32C"/>
  </w:style>
  <w:style w:type="paragraph" w:styleId="Footer">
    <w:name w:val="footer"/>
    <w:basedOn w:val="Normal"/>
    <w:link w:val="FooterChar"/>
    <w:uiPriority w:val="99"/>
    <w:unhideWhenUsed/>
    <w:rsid w:val="009E7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32C"/>
  </w:style>
  <w:style w:type="paragraph" w:customStyle="1" w:styleId="BlueHeadline">
    <w:name w:val="Blue Headline"/>
    <w:qFormat/>
    <w:rsid w:val="00042811"/>
    <w:rPr>
      <w:rFonts w:ascii="Arial" w:hAnsi="Arial" w:cs="Arial"/>
      <w:b/>
      <w:color w:val="006999"/>
      <w:sz w:val="40"/>
      <w:szCs w:val="40"/>
    </w:rPr>
  </w:style>
  <w:style w:type="paragraph" w:customStyle="1" w:styleId="LightBlueSubhead">
    <w:name w:val="Light Blue Subhead"/>
    <w:qFormat/>
    <w:rsid w:val="00042811"/>
    <w:pPr>
      <w:spacing w:before="400" w:after="120"/>
    </w:pPr>
    <w:rPr>
      <w:rFonts w:ascii="Arial" w:hAnsi="Arial" w:cs="Arial"/>
      <w:b/>
      <w:bCs/>
      <w:color w:val="009CBD"/>
      <w:sz w:val="32"/>
      <w:szCs w:val="32"/>
    </w:rPr>
  </w:style>
  <w:style w:type="paragraph" w:customStyle="1" w:styleId="STQBodyCopy">
    <w:name w:val="STQ Body Copy"/>
    <w:qFormat/>
    <w:rsid w:val="00042811"/>
    <w:pPr>
      <w:spacing w:after="160" w:line="26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stepuptoquality.ne.gov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Neemann</dc:creator>
  <cp:keywords/>
  <dc:description/>
  <cp:lastModifiedBy>Sarah Bergeron</cp:lastModifiedBy>
  <cp:revision>3</cp:revision>
  <cp:lastPrinted>2017-01-27T16:01:00Z</cp:lastPrinted>
  <dcterms:created xsi:type="dcterms:W3CDTF">2017-01-27T16:01:00Z</dcterms:created>
  <dcterms:modified xsi:type="dcterms:W3CDTF">2017-01-27T16:01:00Z</dcterms:modified>
</cp:coreProperties>
</file>